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2" w:rsidRDefault="00B96372"/>
    <w:p w:rsidR="00D43C24" w:rsidRDefault="00D43C24" w:rsidP="00F67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7A1">
        <w:rPr>
          <w:rFonts w:ascii="Times New Roman" w:hAnsi="Times New Roman" w:cs="Times New Roman"/>
          <w:b/>
          <w:sz w:val="24"/>
          <w:szCs w:val="24"/>
        </w:rPr>
        <w:t>Informacja o czynnikach  ryzyka  COVID-19 zarówno u dziecka, jego rodziców lub opiekunów, jak i innych domowników oraz odpowiedzialności za podjętą decyzję związaną z wysłaniem dziecka na zajęcia, jak i dowożeniem dziecka do instytucji.</w:t>
      </w:r>
    </w:p>
    <w:p w:rsidR="00A64291" w:rsidRPr="008A57A1" w:rsidRDefault="00A64291" w:rsidP="00F674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426" w:rsidRDefault="00D43C24" w:rsidP="00F67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Rodzicu!</w:t>
      </w:r>
    </w:p>
    <w:p w:rsidR="004C13C0" w:rsidRPr="00745D98" w:rsidRDefault="004C13C0" w:rsidP="00F67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8A9">
        <w:rPr>
          <w:rFonts w:ascii="Times New Roman" w:hAnsi="Times New Roman" w:cs="Times New Roman"/>
          <w:b/>
        </w:rPr>
        <w:t xml:space="preserve">W celu zapewnienia bezpieczeństwa podopiecznych i personelu, w tym ciągłości pracy placówki dziecko przyprowadzone do przedszkola musi być zdrowe – bez objawów chorobowych. Niezwykle istotne jest wzmożenie działań ograniczających ryzyko zakażenia </w:t>
      </w:r>
      <w:proofErr w:type="spellStart"/>
      <w:r w:rsidRPr="004878A9">
        <w:rPr>
          <w:rFonts w:ascii="Times New Roman" w:hAnsi="Times New Roman" w:cs="Times New Roman"/>
          <w:b/>
        </w:rPr>
        <w:t>koronawirusem</w:t>
      </w:r>
      <w:proofErr w:type="spellEnd"/>
      <w:r w:rsidRPr="004878A9">
        <w:rPr>
          <w:rFonts w:ascii="Times New Roman" w:hAnsi="Times New Roman" w:cs="Times New Roman"/>
          <w:b/>
        </w:rPr>
        <w:t xml:space="preserve"> Sars-Cov-2  przez wszystkich uczestników procesu wychowawczo-opiekuńczego (personelu placówki j</w:t>
      </w:r>
      <w:r>
        <w:rPr>
          <w:rFonts w:ascii="Times New Roman" w:hAnsi="Times New Roman" w:cs="Times New Roman"/>
          <w:b/>
        </w:rPr>
        <w:t>ak i rodzin jej podopiecznych).</w:t>
      </w:r>
    </w:p>
    <w:p w:rsidR="002318B9" w:rsidRPr="004878A9" w:rsidRDefault="00AC482A" w:rsidP="00AC482A">
      <w:pPr>
        <w:rPr>
          <w:rFonts w:ascii="Times New Roman" w:hAnsi="Times New Roman" w:cs="Times New Roman"/>
          <w:b/>
        </w:rPr>
      </w:pPr>
      <w:r w:rsidRPr="004878A9">
        <w:rPr>
          <w:rFonts w:ascii="Times New Roman" w:hAnsi="Times New Roman" w:cs="Times New Roman"/>
          <w:b/>
        </w:rPr>
        <w:t>Aby zapewnić dziecku odpowiednią opiekę podczas pobytu w placówce, przekaż dyrektorowi istotne i</w:t>
      </w:r>
      <w:r w:rsidR="002318B9" w:rsidRPr="004878A9">
        <w:rPr>
          <w:rFonts w:ascii="Times New Roman" w:hAnsi="Times New Roman" w:cs="Times New Roman"/>
          <w:b/>
        </w:rPr>
        <w:t>nformacje o stanie jego zdrowia!</w:t>
      </w:r>
    </w:p>
    <w:p w:rsidR="00AC482A" w:rsidRPr="004878A9" w:rsidRDefault="00AC482A" w:rsidP="00AC482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878A9">
        <w:rPr>
          <w:rFonts w:ascii="Times New Roman" w:hAnsi="Times New Roman" w:cs="Times New Roman"/>
        </w:rPr>
        <w:t xml:space="preserve">Poinformuj dyrektora jeśli u dziecka występują </w:t>
      </w:r>
      <w:r w:rsidR="002318B9" w:rsidRPr="004878A9">
        <w:rPr>
          <w:rFonts w:ascii="Times New Roman" w:hAnsi="Times New Roman" w:cs="Times New Roman"/>
        </w:rPr>
        <w:t xml:space="preserve"> objawy chorobowe. </w:t>
      </w:r>
      <w:r w:rsidRPr="004878A9">
        <w:rPr>
          <w:rFonts w:ascii="Times New Roman" w:hAnsi="Times New Roman" w:cs="Times New Roman"/>
        </w:rPr>
        <w:t xml:space="preserve">Najczęstsze objawy choroby </w:t>
      </w:r>
      <w:proofErr w:type="spellStart"/>
      <w:r w:rsidRPr="004878A9">
        <w:rPr>
          <w:rFonts w:ascii="Times New Roman" w:hAnsi="Times New Roman" w:cs="Times New Roman"/>
        </w:rPr>
        <w:t>koronawirusowej</w:t>
      </w:r>
      <w:proofErr w:type="spellEnd"/>
      <w:r w:rsidRPr="004878A9">
        <w:rPr>
          <w:rFonts w:ascii="Times New Roman" w:hAnsi="Times New Roman" w:cs="Times New Roman"/>
        </w:rPr>
        <w:t xml:space="preserve"> (COVID-19) to gorączka</w:t>
      </w:r>
      <w:r w:rsidR="00A64291">
        <w:rPr>
          <w:rFonts w:ascii="Times New Roman" w:hAnsi="Times New Roman" w:cs="Times New Roman"/>
        </w:rPr>
        <w:t xml:space="preserve"> (powyżej 37°C)</w:t>
      </w:r>
      <w:bookmarkStart w:id="0" w:name="_GoBack"/>
      <w:bookmarkEnd w:id="0"/>
      <w:r w:rsidRPr="004878A9">
        <w:rPr>
          <w:rFonts w:ascii="Times New Roman" w:hAnsi="Times New Roman" w:cs="Times New Roman"/>
        </w:rPr>
        <w:t>, zmęczenie i suchy kaszel, ból mięśni, możliwa jest też utrata węchu i smaku.</w:t>
      </w:r>
    </w:p>
    <w:p w:rsidR="00C10ABD" w:rsidRPr="004878A9" w:rsidRDefault="00C10ABD" w:rsidP="00AC482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878A9">
        <w:rPr>
          <w:rFonts w:ascii="Times New Roman" w:hAnsi="Times New Roman" w:cs="Times New Roman"/>
        </w:rPr>
        <w:t>Każdorazowo przed posłaniem dziecka do placówki zmierz mu temperaturę. Jeśli temperatura  będzie podwyższona nie posyłaj dziecka do przedszkola. Skontaktuj się z lekarzem i stosuj do jego zaleceń. Poinformuj dyrektora przedszkola.</w:t>
      </w:r>
    </w:p>
    <w:p w:rsidR="002318B9" w:rsidRPr="004C13C0" w:rsidRDefault="002318B9" w:rsidP="00AC48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878A9">
        <w:rPr>
          <w:rFonts w:ascii="Times New Roman" w:hAnsi="Times New Roman" w:cs="Times New Roman"/>
        </w:rPr>
        <w:t>Poinformuj jeśli dziecko, bądź ktokolwiek z domowników przechodzi kwarantannę lub jest w izolacji</w:t>
      </w:r>
      <w:r w:rsidR="00F64201" w:rsidRPr="004878A9">
        <w:rPr>
          <w:rFonts w:ascii="Times New Roman" w:hAnsi="Times New Roman" w:cs="Times New Roman"/>
        </w:rPr>
        <w:t xml:space="preserve">. </w:t>
      </w:r>
      <w:r w:rsidR="00F64201" w:rsidRPr="004C13C0">
        <w:rPr>
          <w:rFonts w:ascii="Times New Roman" w:hAnsi="Times New Roman" w:cs="Times New Roman"/>
          <w:b/>
        </w:rPr>
        <w:t>Nie posyłaj wówczas dziecka do placówki -  wszyscy musicie pozostać w domu oraz stosować się do zaleceń służb sanitarnych i lekarza.</w:t>
      </w:r>
    </w:p>
    <w:p w:rsidR="00F64201" w:rsidRPr="004878A9" w:rsidRDefault="00F64201" w:rsidP="00F6420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878A9">
        <w:rPr>
          <w:rFonts w:ascii="Times New Roman" w:hAnsi="Times New Roman" w:cs="Times New Roman"/>
        </w:rPr>
        <w:t>Jeśli dziecko choruje na choroby przewlekłe np. astma, cukrzyca</w:t>
      </w:r>
      <w:r w:rsidR="008618B7">
        <w:rPr>
          <w:rFonts w:ascii="Times New Roman" w:hAnsi="Times New Roman" w:cs="Times New Roman"/>
        </w:rPr>
        <w:t>, choroby serca</w:t>
      </w:r>
      <w:r w:rsidRPr="004878A9">
        <w:rPr>
          <w:rFonts w:ascii="Times New Roman" w:hAnsi="Times New Roman" w:cs="Times New Roman"/>
        </w:rPr>
        <w:t>– skonsultuj się z lekarzem odnośnie możliwości posłania dziecka do placówki. Stosuj się do zaleceń lekarskich, które mogą określić czas nieposyłania dziecka do instytucji.</w:t>
      </w:r>
    </w:p>
    <w:p w:rsidR="00D43C24" w:rsidRPr="005C6E1D" w:rsidRDefault="00D43C24" w:rsidP="00D43C24">
      <w:pPr>
        <w:spacing w:after="0"/>
        <w:rPr>
          <w:rFonts w:ascii="Times New Roman" w:hAnsi="Times New Roman" w:cs="Times New Roman"/>
        </w:rPr>
      </w:pPr>
      <w:r w:rsidRPr="005C6E1D">
        <w:rPr>
          <w:rFonts w:ascii="Times New Roman" w:hAnsi="Times New Roman" w:cs="Times New Roman"/>
        </w:rPr>
        <w:t>Zgodnie z aktualnym stanem wiedzy przenoszenie wirusa SARS-CoV-2  wywołującego chorobę COVID-19 odbywa się w następujący sposób:</w:t>
      </w:r>
    </w:p>
    <w:p w:rsidR="00D43C24" w:rsidRPr="005C6E1D" w:rsidRDefault="00D43C24" w:rsidP="00D43C2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C6E1D">
        <w:rPr>
          <w:rFonts w:ascii="Times New Roman" w:hAnsi="Times New Roman" w:cs="Times New Roman"/>
          <w:b/>
        </w:rPr>
        <w:t>bezpośredni:</w:t>
      </w:r>
    </w:p>
    <w:p w:rsidR="00D43C24" w:rsidRPr="005C6E1D" w:rsidRDefault="00D43C24" w:rsidP="004878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C6E1D">
        <w:rPr>
          <w:sz w:val="22"/>
          <w:szCs w:val="22"/>
        </w:rPr>
        <w:t>rozprzestrzenianie następuje między osobami w bliskiej odległości</w:t>
      </w:r>
      <w:r w:rsidR="004C13C0">
        <w:rPr>
          <w:sz w:val="22"/>
          <w:szCs w:val="22"/>
        </w:rPr>
        <w:t xml:space="preserve"> – zaleca się zachowanie minimum 2 m dystansu od innej osoby.</w:t>
      </w:r>
    </w:p>
    <w:p w:rsidR="00D43C24" w:rsidRPr="005C6E1D" w:rsidRDefault="00D43C24" w:rsidP="004878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C6E1D">
        <w:rPr>
          <w:sz w:val="22"/>
          <w:szCs w:val="22"/>
        </w:rPr>
        <w:t xml:space="preserve">przenoszenie z osoby na </w:t>
      </w:r>
      <w:r w:rsidR="005C6E1D">
        <w:rPr>
          <w:sz w:val="22"/>
          <w:szCs w:val="22"/>
        </w:rPr>
        <w:t>osobę zachodzi drogą kropelkową</w:t>
      </w:r>
      <w:r w:rsidRPr="005C6E1D">
        <w:rPr>
          <w:sz w:val="22"/>
          <w:szCs w:val="22"/>
        </w:rPr>
        <w:t xml:space="preserve"> tzn. w sytuacji, gdy zarażona osoba kaszle lub kicha (podobnie jak przy rozprzestrzenianiu się grypy i innych patogenów oddechowych).</w:t>
      </w:r>
    </w:p>
    <w:p w:rsidR="00D43C24" w:rsidRPr="005C6E1D" w:rsidRDefault="00D43C24" w:rsidP="004878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C6E1D">
        <w:rPr>
          <w:sz w:val="22"/>
          <w:szCs w:val="22"/>
        </w:rPr>
        <w:t>kropelki znajdujące się w powietrzu mogą trafić do ust, nosa lub oczu osób znajdujących się w pobliżu lub mogą być wprost wdychane.</w:t>
      </w:r>
    </w:p>
    <w:p w:rsidR="00D43C24" w:rsidRPr="005C6E1D" w:rsidRDefault="00D43C24" w:rsidP="004878A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C6E1D">
        <w:rPr>
          <w:b/>
          <w:sz w:val="22"/>
          <w:szCs w:val="22"/>
        </w:rPr>
        <w:t>pośredni:</w:t>
      </w:r>
    </w:p>
    <w:p w:rsidR="00D43C24" w:rsidRPr="00A64291" w:rsidRDefault="00D43C24" w:rsidP="00D43C2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C6E1D">
        <w:rPr>
          <w:rStyle w:val="Pogrubienie"/>
          <w:b w:val="0"/>
          <w:sz w:val="22"/>
          <w:szCs w:val="22"/>
        </w:rPr>
        <w:t>przez dotknięcie ręką skażonej powierzchni i potarci</w:t>
      </w:r>
      <w:r w:rsidR="004878A9">
        <w:rPr>
          <w:rStyle w:val="Pogrubienie"/>
          <w:b w:val="0"/>
          <w:sz w:val="22"/>
          <w:szCs w:val="22"/>
        </w:rPr>
        <w:t xml:space="preserve">e, tą samą dłonią ust, nosa lub </w:t>
      </w:r>
      <w:r w:rsidRPr="005C6E1D">
        <w:rPr>
          <w:rStyle w:val="Pogrubienie"/>
          <w:b w:val="0"/>
          <w:sz w:val="22"/>
          <w:szCs w:val="22"/>
        </w:rPr>
        <w:t>oczu</w:t>
      </w:r>
      <w:r w:rsidRPr="005C6E1D">
        <w:rPr>
          <w:b/>
          <w:sz w:val="22"/>
          <w:szCs w:val="22"/>
        </w:rPr>
        <w:t>.</w:t>
      </w:r>
      <w:r w:rsidR="004878A9">
        <w:rPr>
          <w:b/>
          <w:sz w:val="22"/>
          <w:szCs w:val="22"/>
        </w:rPr>
        <w:t xml:space="preserve"> </w:t>
      </w:r>
      <w:r w:rsidRPr="004878A9">
        <w:rPr>
          <w:sz w:val="22"/>
          <w:szCs w:val="22"/>
        </w:rPr>
        <w:t>Wirus może przetrwać na powierzchniach i przedmiotach od kilku godzin do kilku dni (warunki laboratoryjne), z tym, że czas przetrwania jest dłuższy na powierzchniach gładkich, w niskich temperaturach, a wirus musiałby być przeniesiony przez bezpośrednie dotkniecie skażoną dłonią (rękawiczką, przedmiotem) ust, nosa albo oczu człowieka.</w:t>
      </w:r>
    </w:p>
    <w:p w:rsidR="00E22C78" w:rsidRDefault="004878A9" w:rsidP="008618B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22C78">
        <w:rPr>
          <w:rFonts w:ascii="Times New Roman" w:hAnsi="Times New Roman" w:cs="Times New Roman"/>
          <w:b/>
          <w:shd w:val="clear" w:color="auto" w:fill="FFFFFF"/>
        </w:rPr>
        <w:t xml:space="preserve">Największe ryzyko zakażenia stanowią skupiska ludzkie w szczególności te w których możliwość utrzymania odpowiedniego dystansu </w:t>
      </w:r>
      <w:r w:rsidR="00E22C78" w:rsidRPr="00E22C78">
        <w:rPr>
          <w:rFonts w:ascii="Times New Roman" w:hAnsi="Times New Roman" w:cs="Times New Roman"/>
          <w:b/>
          <w:shd w:val="clear" w:color="auto" w:fill="FFFFFF"/>
        </w:rPr>
        <w:t xml:space="preserve">i utrzymania odpowiedniej higieny </w:t>
      </w:r>
      <w:r w:rsidR="008618B7" w:rsidRPr="00E22C78">
        <w:rPr>
          <w:rFonts w:ascii="Times New Roman" w:hAnsi="Times New Roman" w:cs="Times New Roman"/>
          <w:b/>
          <w:shd w:val="clear" w:color="auto" w:fill="FFFFFF"/>
        </w:rPr>
        <w:t xml:space="preserve">dróg oddechowych i rąk </w:t>
      </w:r>
      <w:r w:rsidRPr="00E22C78">
        <w:rPr>
          <w:rFonts w:ascii="Times New Roman" w:hAnsi="Times New Roman" w:cs="Times New Roman"/>
          <w:b/>
          <w:shd w:val="clear" w:color="auto" w:fill="FFFFFF"/>
        </w:rPr>
        <w:t xml:space="preserve"> jest utrudnione  lub niemożliwe. Opieka nad małoletnimi dziećmi w przedszkolu wymaga zbiorowej odpowiedzialności od wszystkich osób zaangażowanych w pracę placówki jak i  rodzin jej p</w:t>
      </w:r>
      <w:r w:rsidR="00E22C78">
        <w:rPr>
          <w:rFonts w:ascii="Times New Roman" w:hAnsi="Times New Roman" w:cs="Times New Roman"/>
          <w:b/>
          <w:shd w:val="clear" w:color="auto" w:fill="FFFFFF"/>
        </w:rPr>
        <w:t>odopiecznych!</w:t>
      </w:r>
    </w:p>
    <w:p w:rsidR="00ED6EC6" w:rsidRDefault="008618B7" w:rsidP="008618B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C6E1D">
        <w:rPr>
          <w:rFonts w:ascii="Times New Roman" w:hAnsi="Times New Roman" w:cs="Times New Roman"/>
          <w:shd w:val="clear" w:color="auto" w:fill="FFFFFF"/>
        </w:rPr>
        <w:lastRenderedPageBreak/>
        <w:t xml:space="preserve">Ludzie w każdym wieku mogą zostać zainfekowani przez nowy </w:t>
      </w:r>
      <w:proofErr w:type="spellStart"/>
      <w:r w:rsidRPr="005C6E1D">
        <w:rPr>
          <w:rFonts w:ascii="Times New Roman" w:hAnsi="Times New Roman" w:cs="Times New Roman"/>
          <w:shd w:val="clear" w:color="auto" w:fill="FFFFFF"/>
        </w:rPr>
        <w:t>koronawirus</w:t>
      </w:r>
      <w:proofErr w:type="spellEnd"/>
      <w:r w:rsidRPr="005C6E1D">
        <w:rPr>
          <w:rFonts w:ascii="Times New Roman" w:hAnsi="Times New Roman" w:cs="Times New Roman"/>
          <w:shd w:val="clear" w:color="auto" w:fill="FFFFFF"/>
        </w:rPr>
        <w:t>. Osoby starsze, a także osoby z istniejącymi schorzeniami przewlekłymi (takimi jak astma, cukrzyca, choroby serca</w:t>
      </w:r>
      <w:r w:rsidR="00E22C78">
        <w:rPr>
          <w:rFonts w:ascii="Times New Roman" w:hAnsi="Times New Roman" w:cs="Times New Roman"/>
          <w:shd w:val="clear" w:color="auto" w:fill="FFFFFF"/>
        </w:rPr>
        <w:t>, płuc, osoby z obniżoną odpornością</w:t>
      </w:r>
      <w:r w:rsidRPr="005C6E1D">
        <w:rPr>
          <w:rFonts w:ascii="Times New Roman" w:hAnsi="Times New Roman" w:cs="Times New Roman"/>
          <w:shd w:val="clear" w:color="auto" w:fill="FFFFFF"/>
        </w:rPr>
        <w:t>) wydają się bardziej podatne ma wystąpienie cięższych objawów choroby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4878A9">
        <w:rPr>
          <w:rFonts w:ascii="Times New Roman" w:hAnsi="Times New Roman" w:cs="Times New Roman"/>
          <w:shd w:val="clear" w:color="auto" w:fill="FFFFFF"/>
        </w:rPr>
        <w:t>Należy pamiętać, że c</w:t>
      </w:r>
      <w:r>
        <w:rPr>
          <w:rFonts w:ascii="Times New Roman" w:hAnsi="Times New Roman" w:cs="Times New Roman"/>
          <w:shd w:val="clear" w:color="auto" w:fill="FFFFFF"/>
        </w:rPr>
        <w:t>zęść osób</w:t>
      </w:r>
      <w:r w:rsidR="004878A9" w:rsidRPr="007F5223">
        <w:rPr>
          <w:rFonts w:ascii="Times New Roman" w:hAnsi="Times New Roman" w:cs="Times New Roman"/>
          <w:shd w:val="clear" w:color="auto" w:fill="FFFFFF"/>
        </w:rPr>
        <w:t xml:space="preserve"> przechodzi zakażenia </w:t>
      </w:r>
      <w:proofErr w:type="spellStart"/>
      <w:r w:rsidR="004878A9" w:rsidRPr="007F5223">
        <w:rPr>
          <w:rFonts w:ascii="Times New Roman" w:hAnsi="Times New Roman" w:cs="Times New Roman"/>
          <w:shd w:val="clear" w:color="auto" w:fill="FFFFFF"/>
        </w:rPr>
        <w:t>koron</w:t>
      </w:r>
      <w:r>
        <w:rPr>
          <w:rFonts w:ascii="Times New Roman" w:hAnsi="Times New Roman" w:cs="Times New Roman"/>
          <w:shd w:val="clear" w:color="auto" w:fill="FFFFFF"/>
        </w:rPr>
        <w:t>awirusem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Sars-Cov-2 bezobjawowo. Z aktualnie przekazywanych informacji wynika, że częściej bezobjawowo chorują dzieci.</w:t>
      </w:r>
      <w:r w:rsidR="004878A9" w:rsidRPr="007F52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Należy jednak pamiętać, że </w:t>
      </w:r>
      <w:r w:rsidR="004878A9" w:rsidRPr="007F5223">
        <w:rPr>
          <w:rFonts w:ascii="Times New Roman" w:hAnsi="Times New Roman" w:cs="Times New Roman"/>
          <w:shd w:val="clear" w:color="auto" w:fill="FFFFFF"/>
        </w:rPr>
        <w:t xml:space="preserve"> mimo brak</w:t>
      </w:r>
      <w:r w:rsidR="00E22C78">
        <w:rPr>
          <w:rFonts w:ascii="Times New Roman" w:hAnsi="Times New Roman" w:cs="Times New Roman"/>
          <w:shd w:val="clear" w:color="auto" w:fill="FFFFFF"/>
        </w:rPr>
        <w:t xml:space="preserve">u widocznych oznak chorobowych, osoba z bezobjawowym przebiegiem zakażenia </w:t>
      </w:r>
      <w:r w:rsidR="004878A9">
        <w:rPr>
          <w:rFonts w:ascii="Times New Roman" w:hAnsi="Times New Roman" w:cs="Times New Roman"/>
          <w:shd w:val="clear" w:color="auto" w:fill="FFFFFF"/>
        </w:rPr>
        <w:t>może zarażać inne osoby u których</w:t>
      </w:r>
      <w:r w:rsidR="00E22C78">
        <w:rPr>
          <w:rFonts w:ascii="Times New Roman" w:hAnsi="Times New Roman" w:cs="Times New Roman"/>
          <w:shd w:val="clear" w:color="auto" w:fill="FFFFFF"/>
        </w:rPr>
        <w:t xml:space="preserve"> jej </w:t>
      </w:r>
      <w:r w:rsidR="004878A9">
        <w:rPr>
          <w:rFonts w:ascii="Times New Roman" w:hAnsi="Times New Roman" w:cs="Times New Roman"/>
          <w:shd w:val="clear" w:color="auto" w:fill="FFFFFF"/>
        </w:rPr>
        <w:t xml:space="preserve"> przebieg może być odmienny – od łagodnego po ciężki. </w:t>
      </w:r>
    </w:p>
    <w:p w:rsidR="00E22C78" w:rsidRPr="00ED6EC6" w:rsidRDefault="00E22C78" w:rsidP="008618B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D6EC6">
        <w:rPr>
          <w:rFonts w:ascii="Times New Roman" w:hAnsi="Times New Roman" w:cs="Times New Roman"/>
          <w:b/>
          <w:shd w:val="clear" w:color="auto" w:fill="FFFFFF"/>
        </w:rPr>
        <w:t>Rodzicu!  Z uwagi na dobro Twoich rodziców, starszego pokolenia, ogranicz kontakt dziecka z nimi.</w:t>
      </w:r>
    </w:p>
    <w:p w:rsidR="004878A9" w:rsidRPr="00F67426" w:rsidRDefault="004878A9" w:rsidP="008618B7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czasie epidemii niezwykle istotne jest wzmożone przestrzeganie zasad higieny oraz maksymalne ograniczanie kontaktów z osobami z poza naszego środowiska domowego.</w:t>
      </w:r>
      <w:r w:rsidR="00ED6EC6">
        <w:rPr>
          <w:rFonts w:ascii="Times New Roman" w:hAnsi="Times New Roman" w:cs="Times New Roman"/>
          <w:shd w:val="clear" w:color="auto" w:fill="FFFFFF"/>
        </w:rPr>
        <w:t xml:space="preserve"> Miejscami wymagającymi szczególnej uwagi i ostrożności ze względu na potencjalną możliwość zakażenia się </w:t>
      </w:r>
      <w:proofErr w:type="spellStart"/>
      <w:r w:rsidR="00ED6EC6">
        <w:rPr>
          <w:rFonts w:ascii="Times New Roman" w:hAnsi="Times New Roman" w:cs="Times New Roman"/>
          <w:shd w:val="clear" w:color="auto" w:fill="FFFFFF"/>
        </w:rPr>
        <w:t>koronawirusem</w:t>
      </w:r>
      <w:proofErr w:type="spellEnd"/>
      <w:r w:rsidR="00ED6EC6">
        <w:rPr>
          <w:rFonts w:ascii="Times New Roman" w:hAnsi="Times New Roman" w:cs="Times New Roman"/>
          <w:shd w:val="clear" w:color="auto" w:fill="FFFFFF"/>
        </w:rPr>
        <w:t xml:space="preserve"> Sars-Cov-2 będą wszelkie pomieszczenia zamknięte, w których ma miejsce pobyt większej liczby obcych sobie osób jak sklepy, kościoły,</w:t>
      </w:r>
      <w:r w:rsidR="005A651F">
        <w:rPr>
          <w:rFonts w:ascii="Times New Roman" w:hAnsi="Times New Roman" w:cs="Times New Roman"/>
          <w:shd w:val="clear" w:color="auto" w:fill="FFFFFF"/>
        </w:rPr>
        <w:t xml:space="preserve"> transport publiczny, </w:t>
      </w:r>
      <w:r w:rsidR="00ED6EC6">
        <w:rPr>
          <w:rFonts w:ascii="Times New Roman" w:hAnsi="Times New Roman" w:cs="Times New Roman"/>
          <w:shd w:val="clear" w:color="auto" w:fill="FFFFFF"/>
        </w:rPr>
        <w:t xml:space="preserve"> placówki opiekuńcze w tym przedszkola i żłobki. </w:t>
      </w:r>
      <w:r>
        <w:rPr>
          <w:rFonts w:ascii="Times New Roman" w:hAnsi="Times New Roman" w:cs="Times New Roman"/>
          <w:shd w:val="clear" w:color="auto" w:fill="FFFFFF"/>
        </w:rPr>
        <w:t xml:space="preserve"> Dlatego doradzamy wszystkim, którzy mają możliwość zapewnienia opieki dziecku w domu o nie przyprowadzenie dziecka do placówki.</w:t>
      </w:r>
      <w:r w:rsidR="00F6742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878A9" w:rsidRDefault="00F67426" w:rsidP="004878A9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Rodziców</w:t>
      </w:r>
      <w:r w:rsidR="004878A9" w:rsidRPr="005A651F">
        <w:rPr>
          <w:rFonts w:ascii="Times New Roman" w:hAnsi="Times New Roman" w:cs="Times New Roman"/>
          <w:b/>
          <w:shd w:val="clear" w:color="auto" w:fill="FFFFFF"/>
        </w:rPr>
        <w:t xml:space="preserve"> którzy nie mają możliwości zapewnienia dziecku opieki w domu i zdecydują się na jego przyprowadzenie do przedszkola</w:t>
      </w:r>
      <w:r>
        <w:rPr>
          <w:rFonts w:ascii="Times New Roman" w:hAnsi="Times New Roman" w:cs="Times New Roman"/>
          <w:b/>
          <w:shd w:val="clear" w:color="auto" w:fill="FFFFFF"/>
        </w:rPr>
        <w:t xml:space="preserve"> informujemy:</w:t>
      </w:r>
    </w:p>
    <w:p w:rsidR="00F67426" w:rsidRDefault="00F67426" w:rsidP="00F67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P</w:t>
      </w:r>
      <w:r w:rsidRPr="00F67426">
        <w:rPr>
          <w:rFonts w:ascii="Times New Roman" w:hAnsi="Times New Roman" w:cs="Times New Roman"/>
          <w:b/>
          <w:shd w:val="clear" w:color="auto" w:fill="FFFFFF"/>
        </w:rPr>
        <w:t>ierwszeństwo</w:t>
      </w:r>
      <w:r>
        <w:rPr>
          <w:rFonts w:ascii="Times New Roman" w:hAnsi="Times New Roman" w:cs="Times New Roman"/>
          <w:b/>
          <w:shd w:val="clear" w:color="auto" w:fill="FFFFFF"/>
        </w:rPr>
        <w:t xml:space="preserve"> w przyjęciu do przedszkola</w:t>
      </w:r>
      <w:r w:rsidRPr="00F67426">
        <w:rPr>
          <w:rFonts w:ascii="Times New Roman" w:hAnsi="Times New Roman" w:cs="Times New Roman"/>
          <w:b/>
          <w:shd w:val="clear" w:color="auto" w:fill="FFFFFF"/>
        </w:rPr>
        <w:t xml:space="preserve"> mają dzieci pracowników systemu ochrony zdrowia, służb mundurowych, pracowników handlu i przedsiębiorstw produkcyjnych, realizujący zadania związane z zapobieganiem, przeciwdziałaniem i zwalczaniem COVID-19.</w:t>
      </w:r>
    </w:p>
    <w:p w:rsidR="00F67426" w:rsidRPr="00A64291" w:rsidRDefault="00F67426" w:rsidP="00A64291">
      <w:pPr>
        <w:ind w:left="360"/>
        <w:rPr>
          <w:rFonts w:ascii="Times New Roman" w:hAnsi="Times New Roman" w:cs="Times New Roman"/>
          <w:b/>
          <w:shd w:val="clear" w:color="auto" w:fill="FFFFFF"/>
        </w:rPr>
      </w:pPr>
      <w:r w:rsidRPr="00A64291">
        <w:rPr>
          <w:rFonts w:ascii="Times New Roman" w:hAnsi="Times New Roman" w:cs="Times New Roman"/>
          <w:b/>
          <w:shd w:val="clear" w:color="auto" w:fill="FFFFFF"/>
        </w:rPr>
        <w:t>Rodzicu!</w:t>
      </w:r>
    </w:p>
    <w:p w:rsidR="005A651F" w:rsidRPr="00F81985" w:rsidRDefault="005A651F" w:rsidP="005A65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651F">
        <w:rPr>
          <w:rFonts w:ascii="Times New Roman" w:hAnsi="Times New Roman" w:cs="Times New Roman"/>
        </w:rPr>
        <w:t>Zwróć szczególną uwagę na przestrzeganie</w:t>
      </w:r>
      <w:r>
        <w:rPr>
          <w:rFonts w:ascii="Times New Roman" w:hAnsi="Times New Roman" w:cs="Times New Roman"/>
        </w:rPr>
        <w:t xml:space="preserve"> podstawowych</w:t>
      </w:r>
      <w:r w:rsidRPr="005A651F">
        <w:rPr>
          <w:rFonts w:ascii="Times New Roman" w:hAnsi="Times New Roman" w:cs="Times New Roman"/>
        </w:rPr>
        <w:t xml:space="preserve"> zasad higieny przez dziecko jak i pozostałych domowników</w:t>
      </w:r>
      <w:r>
        <w:rPr>
          <w:rFonts w:ascii="Times New Roman" w:hAnsi="Times New Roman" w:cs="Times New Roman"/>
        </w:rPr>
        <w:t xml:space="preserve"> tj. </w:t>
      </w:r>
      <w:r w:rsidRPr="00F81985">
        <w:rPr>
          <w:rFonts w:ascii="Times New Roman" w:hAnsi="Times New Roman" w:cs="Times New Roman"/>
          <w:b/>
        </w:rPr>
        <w:t>częste i dokładne mycie rąk wodą z mydłem, nie podawanie ręki na przywitanie, unikanie dotykania twarzy w szczególności oczu, nosa i ust, zasłanianie twarzy podczas kichania i kaszlu – prawidłowy sposób postępowania w tym przypadku polega na kichnięciu lub kaszlnięciu w</w:t>
      </w:r>
      <w:r w:rsidR="00F81985" w:rsidRPr="00F81985">
        <w:rPr>
          <w:rFonts w:ascii="Times New Roman" w:hAnsi="Times New Roman" w:cs="Times New Roman"/>
          <w:b/>
        </w:rPr>
        <w:t xml:space="preserve"> zgięcie łokciowe.</w:t>
      </w:r>
    </w:p>
    <w:p w:rsidR="00F81985" w:rsidRDefault="00F81985" w:rsidP="005A65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</w:t>
      </w:r>
      <w:r w:rsidRPr="00F81985">
        <w:rPr>
          <w:rFonts w:ascii="Times New Roman" w:hAnsi="Times New Roman" w:cs="Times New Roman"/>
          <w:b/>
        </w:rPr>
        <w:t>dziecko ukończyło 4 rok życia zaopatrz je</w:t>
      </w:r>
      <w:r w:rsidR="008A57A1">
        <w:rPr>
          <w:rFonts w:ascii="Times New Roman" w:hAnsi="Times New Roman" w:cs="Times New Roman"/>
          <w:b/>
        </w:rPr>
        <w:t xml:space="preserve"> i</w:t>
      </w:r>
      <w:r w:rsidRPr="00F81985">
        <w:rPr>
          <w:rFonts w:ascii="Times New Roman" w:hAnsi="Times New Roman" w:cs="Times New Roman"/>
          <w:b/>
        </w:rPr>
        <w:t xml:space="preserve"> w indywidualną osłonę nosa i ust</w:t>
      </w:r>
      <w:r>
        <w:rPr>
          <w:rFonts w:ascii="Times New Roman" w:hAnsi="Times New Roman" w:cs="Times New Roman"/>
        </w:rPr>
        <w:t>, kiedy przebywa w miejscach publicznych na zewnątrz, dotyczy to również drogi do i z placówki opiekuńczej</w:t>
      </w:r>
      <w:r w:rsidR="008A57A1">
        <w:rPr>
          <w:rFonts w:ascii="Times New Roman" w:hAnsi="Times New Roman" w:cs="Times New Roman"/>
        </w:rPr>
        <w:t xml:space="preserve">. </w:t>
      </w:r>
    </w:p>
    <w:p w:rsidR="00F81985" w:rsidRDefault="00F81985" w:rsidP="005A65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Zwróć szczególną uwagę na zabawki i  przedmioty, którymi bawi się dziecko. Małe dzieci często przykładają, bądź próbują wkładać przedmioty i zabawki do ust, co może stanowić pośrednią drogę transmisji wirusa. Pamiętaj o dezynfekcji </w:t>
      </w:r>
      <w:r w:rsidR="008A57A1">
        <w:rPr>
          <w:rFonts w:ascii="Times New Roman" w:hAnsi="Times New Roman" w:cs="Times New Roman"/>
        </w:rPr>
        <w:t xml:space="preserve">zabawek dziecka. </w:t>
      </w:r>
      <w:r w:rsidR="008A57A1" w:rsidRPr="008A57A1">
        <w:rPr>
          <w:rFonts w:ascii="Times New Roman" w:hAnsi="Times New Roman" w:cs="Times New Roman"/>
          <w:b/>
        </w:rPr>
        <w:t xml:space="preserve">Wyjaśnij dziecku, </w:t>
      </w:r>
      <w:r w:rsidRPr="008A57A1">
        <w:rPr>
          <w:rFonts w:ascii="Times New Roman" w:hAnsi="Times New Roman" w:cs="Times New Roman"/>
          <w:b/>
        </w:rPr>
        <w:t>żeby nie przynosiło zabawek własnych do placówki</w:t>
      </w:r>
      <w:r w:rsidR="008A57A1">
        <w:rPr>
          <w:rFonts w:ascii="Times New Roman" w:hAnsi="Times New Roman" w:cs="Times New Roman"/>
        </w:rPr>
        <w:t>. Pilnuj zachowania zasad higieny przez dziecko podczas rekreacji na świeżym powietrzu, zabawy ze zwierzętami domowymi, bądź innymi dziećmi.</w:t>
      </w:r>
    </w:p>
    <w:p w:rsidR="008A57A1" w:rsidRDefault="008A57A1" w:rsidP="005A65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Staraj się ograniczać wszelkie wyjścia dziecka w miejsca publiczne do realizacji niezbędnych życiowo potrzeb.</w:t>
      </w:r>
    </w:p>
    <w:p w:rsidR="008A57A1" w:rsidRDefault="008A57A1" w:rsidP="005A651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Pamiętaj o zachowaniu dystansu od pozostałych osób, kiedy przebywasz z dzieckiem w miejscach publicznych.</w:t>
      </w:r>
    </w:p>
    <w:p w:rsidR="006C0613" w:rsidRDefault="008A57A1" w:rsidP="006C061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Zadbaj o stosowanie  </w:t>
      </w:r>
      <w:r w:rsidR="00D26BE1">
        <w:rPr>
          <w:rFonts w:ascii="Times New Roman" w:hAnsi="Times New Roman" w:cs="Times New Roman"/>
        </w:rPr>
        <w:t xml:space="preserve">dokładnej </w:t>
      </w:r>
      <w:r>
        <w:rPr>
          <w:rFonts w:ascii="Times New Roman" w:hAnsi="Times New Roman" w:cs="Times New Roman"/>
        </w:rPr>
        <w:t>osłony dróg oddechowych</w:t>
      </w:r>
      <w:r w:rsidR="00D26BE1">
        <w:rPr>
          <w:rFonts w:ascii="Times New Roman" w:hAnsi="Times New Roman" w:cs="Times New Roman"/>
        </w:rPr>
        <w:t xml:space="preserve"> w miejscach publicznych u siebie i pozostałych domowników.</w:t>
      </w:r>
    </w:p>
    <w:p w:rsidR="00F67426" w:rsidRDefault="00F67426" w:rsidP="00F67426">
      <w:pPr>
        <w:pStyle w:val="Akapitzlist"/>
        <w:spacing w:after="0"/>
        <w:rPr>
          <w:rFonts w:ascii="Times New Roman" w:hAnsi="Times New Roman" w:cs="Times New Roman"/>
        </w:rPr>
      </w:pPr>
    </w:p>
    <w:p w:rsidR="006C0613" w:rsidRDefault="00D26BE1" w:rsidP="006C0613">
      <w:pPr>
        <w:spacing w:after="0"/>
        <w:ind w:left="360"/>
        <w:rPr>
          <w:rFonts w:ascii="Times New Roman" w:hAnsi="Times New Roman" w:cs="Times New Roman"/>
        </w:rPr>
      </w:pPr>
      <w:r w:rsidRPr="006C0613">
        <w:rPr>
          <w:rFonts w:ascii="Times New Roman" w:hAnsi="Times New Roman" w:cs="Times New Roman"/>
          <w:b/>
        </w:rPr>
        <w:t>Rodzicu bądź odpowiedzialny!</w:t>
      </w:r>
      <w:r w:rsidRPr="006C0613">
        <w:rPr>
          <w:rFonts w:ascii="Times New Roman" w:hAnsi="Times New Roman" w:cs="Times New Roman"/>
        </w:rPr>
        <w:t xml:space="preserve"> </w:t>
      </w:r>
    </w:p>
    <w:p w:rsidR="00D26BE1" w:rsidRPr="006C0613" w:rsidRDefault="00D26BE1" w:rsidP="006C0613">
      <w:pPr>
        <w:spacing w:after="0"/>
        <w:ind w:left="360"/>
        <w:rPr>
          <w:rFonts w:ascii="Times New Roman" w:hAnsi="Times New Roman" w:cs="Times New Roman"/>
        </w:rPr>
      </w:pPr>
      <w:r w:rsidRPr="006C0613">
        <w:rPr>
          <w:rFonts w:ascii="Times New Roman" w:hAnsi="Times New Roman" w:cs="Times New Roman"/>
        </w:rPr>
        <w:t>Najsłabszym ogniwem wszelkich systemów zachowania bezpieczeństwa jest zawsze człowiek. Pam</w:t>
      </w:r>
      <w:r w:rsidR="006C0613" w:rsidRPr="006C0613">
        <w:rPr>
          <w:rFonts w:ascii="Times New Roman" w:hAnsi="Times New Roman" w:cs="Times New Roman"/>
        </w:rPr>
        <w:t>iętaj, ż</w:t>
      </w:r>
      <w:r w:rsidRPr="006C0613">
        <w:rPr>
          <w:rFonts w:ascii="Times New Roman" w:hAnsi="Times New Roman" w:cs="Times New Roman"/>
        </w:rPr>
        <w:t>e jedynie wspólne i odpowiedzialne działanie zarówno członków personelu placówki jak Was samych</w:t>
      </w:r>
      <w:r w:rsidR="006C0613" w:rsidRPr="006C0613">
        <w:rPr>
          <w:rFonts w:ascii="Times New Roman" w:hAnsi="Times New Roman" w:cs="Times New Roman"/>
        </w:rPr>
        <w:t xml:space="preserve"> może zapewnić ciągłość pracy instytucji i bezpieczny pobyt Waszych dzieci w  przedszkolu.</w:t>
      </w:r>
    </w:p>
    <w:p w:rsidR="007F5223" w:rsidRPr="007F5223" w:rsidRDefault="007F5223" w:rsidP="007F5223">
      <w:pPr>
        <w:rPr>
          <w:rFonts w:ascii="Times New Roman" w:hAnsi="Times New Roman" w:cs="Times New Roman"/>
          <w:sz w:val="24"/>
          <w:szCs w:val="24"/>
        </w:rPr>
      </w:pPr>
    </w:p>
    <w:sectPr w:rsidR="007F5223" w:rsidRPr="007F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156"/>
    <w:multiLevelType w:val="multilevel"/>
    <w:tmpl w:val="884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C524F"/>
    <w:multiLevelType w:val="hybridMultilevel"/>
    <w:tmpl w:val="EFA2D39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F9A1AE2"/>
    <w:multiLevelType w:val="hybridMultilevel"/>
    <w:tmpl w:val="2332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355"/>
    <w:multiLevelType w:val="multilevel"/>
    <w:tmpl w:val="28B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815A9"/>
    <w:multiLevelType w:val="hybridMultilevel"/>
    <w:tmpl w:val="BAB2F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4"/>
    <w:rsid w:val="00045811"/>
    <w:rsid w:val="000A2EAE"/>
    <w:rsid w:val="002318B9"/>
    <w:rsid w:val="004878A9"/>
    <w:rsid w:val="004C13C0"/>
    <w:rsid w:val="005A651F"/>
    <w:rsid w:val="005C6E1D"/>
    <w:rsid w:val="006C0613"/>
    <w:rsid w:val="00745D98"/>
    <w:rsid w:val="007F5223"/>
    <w:rsid w:val="008618B7"/>
    <w:rsid w:val="008A57A1"/>
    <w:rsid w:val="00A64291"/>
    <w:rsid w:val="00AC482A"/>
    <w:rsid w:val="00B96372"/>
    <w:rsid w:val="00C10ABD"/>
    <w:rsid w:val="00D26BE1"/>
    <w:rsid w:val="00D43C24"/>
    <w:rsid w:val="00DB3E95"/>
    <w:rsid w:val="00E22C78"/>
    <w:rsid w:val="00ED6EC6"/>
    <w:rsid w:val="00F64201"/>
    <w:rsid w:val="00F67426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C24"/>
    <w:rPr>
      <w:b/>
      <w:bCs/>
    </w:rPr>
  </w:style>
  <w:style w:type="paragraph" w:styleId="Akapitzlist">
    <w:name w:val="List Paragraph"/>
    <w:basedOn w:val="Normalny"/>
    <w:uiPriority w:val="34"/>
    <w:qFormat/>
    <w:rsid w:val="00D4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C24"/>
    <w:rPr>
      <w:b/>
      <w:bCs/>
    </w:rPr>
  </w:style>
  <w:style w:type="paragraph" w:styleId="Akapitzlist">
    <w:name w:val="List Paragraph"/>
    <w:basedOn w:val="Normalny"/>
    <w:uiPriority w:val="34"/>
    <w:qFormat/>
    <w:rsid w:val="00D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</dc:creator>
  <cp:lastModifiedBy>win9</cp:lastModifiedBy>
  <cp:revision>7</cp:revision>
  <dcterms:created xsi:type="dcterms:W3CDTF">2020-04-30T07:26:00Z</dcterms:created>
  <dcterms:modified xsi:type="dcterms:W3CDTF">2020-05-03T13:18:00Z</dcterms:modified>
</cp:coreProperties>
</file>